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7D" w:rsidRDefault="00DF407D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毕业生灵活方式就业证明</w:t>
      </w:r>
    </w:p>
    <w:p w:rsidR="00DF407D" w:rsidRDefault="00DF407D">
      <w:pPr>
        <w:jc w:val="center"/>
        <w:rPr>
          <w:rFonts w:hint="eastAsia"/>
          <w:b/>
          <w:bCs/>
          <w:sz w:val="44"/>
        </w:rPr>
      </w:pPr>
    </w:p>
    <w:p w:rsidR="00DF407D" w:rsidRDefault="00DF407D">
      <w:pPr>
        <w:rPr>
          <w:rFonts w:hint="eastAsia"/>
          <w:sz w:val="24"/>
        </w:rPr>
      </w:pPr>
      <w:r>
        <w:rPr>
          <w:rFonts w:hint="eastAsia"/>
          <w:sz w:val="24"/>
        </w:rPr>
        <w:t>毕业学校：</w:t>
      </w:r>
    </w:p>
    <w:tbl>
      <w:tblPr>
        <w:tblW w:w="8809" w:type="dxa"/>
        <w:jc w:val="center"/>
        <w:tblLayout w:type="fixed"/>
        <w:tblLook w:val="0000"/>
      </w:tblPr>
      <w:tblGrid>
        <w:gridCol w:w="1406"/>
        <w:gridCol w:w="926"/>
        <w:gridCol w:w="924"/>
        <w:gridCol w:w="1046"/>
        <w:gridCol w:w="857"/>
        <w:gridCol w:w="1841"/>
        <w:gridCol w:w="1809"/>
      </w:tblGrid>
      <w:tr w:rsidR="00DF407D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学历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97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专业</w:t>
            </w:r>
          </w:p>
        </w:tc>
        <w:tc>
          <w:tcPr>
            <w:tcW w:w="3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学制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Chars="-43" w:left="-90"/>
              <w:jc w:val="center"/>
              <w:rPr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通信地址</w:t>
            </w:r>
          </w:p>
        </w:tc>
        <w:tc>
          <w:tcPr>
            <w:tcW w:w="3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邮编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/>
                <w:spacing w:val="-1"/>
                <w:kern w:val="0"/>
                <w:sz w:val="24"/>
              </w:rPr>
              <w:t>E-MA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IL</w:t>
            </w:r>
          </w:p>
        </w:tc>
        <w:tc>
          <w:tcPr>
            <w:tcW w:w="3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联系电话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家庭地址</w:t>
            </w:r>
          </w:p>
        </w:tc>
        <w:tc>
          <w:tcPr>
            <w:tcW w:w="7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就业单位</w:t>
            </w:r>
          </w:p>
        </w:tc>
        <w:tc>
          <w:tcPr>
            <w:tcW w:w="3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联系电话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就业方式</w:t>
            </w:r>
          </w:p>
        </w:tc>
        <w:tc>
          <w:tcPr>
            <w:tcW w:w="7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①临时性工作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②非全日制工作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 w:rsidR="00AF6629">
              <w:rPr>
                <w:rFonts w:ascii="宋体" w:hAnsi="宋体" w:hint="eastAsia"/>
                <w:spacing w:val="-1"/>
                <w:kern w:val="0"/>
                <w:sz w:val="24"/>
              </w:rPr>
              <w:t>③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弹性工作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④自由职业</w:t>
            </w: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就业时间</w:t>
            </w:r>
          </w:p>
        </w:tc>
        <w:tc>
          <w:tcPr>
            <w:tcW w:w="3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pacing w:val="-1"/>
                <w:kern w:val="0"/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平均月收入</w:t>
            </w:r>
          </w:p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  <w:r>
              <w:rPr>
                <w:rFonts w:ascii="宋体"/>
                <w:spacing w:val="-1"/>
                <w:kern w:val="0"/>
                <w:sz w:val="24"/>
              </w:rPr>
              <w:t>(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元</w:t>
            </w:r>
            <w:r>
              <w:rPr>
                <w:rFonts w:ascii="宋体"/>
                <w:spacing w:val="-1"/>
                <w:kern w:val="0"/>
                <w:sz w:val="24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z w:val="24"/>
              </w:rPr>
            </w:pPr>
          </w:p>
        </w:tc>
      </w:tr>
      <w:tr w:rsidR="00DF407D">
        <w:tblPrEx>
          <w:tblCellMar>
            <w:top w:w="0" w:type="dxa"/>
            <w:bottom w:w="0" w:type="dxa"/>
          </w:tblCellMar>
        </w:tblPrEx>
        <w:trPr>
          <w:trHeight w:val="3327"/>
          <w:jc w:val="center"/>
        </w:trPr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pacing w:val="-1"/>
                <w:kern w:val="0"/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毕业生签名：</w:t>
            </w: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firstLineChars="200" w:firstLine="476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年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月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日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pacing w:val="-1"/>
                <w:kern w:val="0"/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用人单位盖章；</w:t>
            </w: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Chars="-43" w:left="-90" w:firstLineChars="200" w:firstLine="476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年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月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日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07D" w:rsidRDefault="00DF407D" w:rsidP="00AF6629">
            <w:pPr>
              <w:ind w:left="-90"/>
              <w:jc w:val="center"/>
              <w:rPr>
                <w:spacing w:val="-1"/>
                <w:kern w:val="0"/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学校毕业生就业部门盖章：</w:t>
            </w: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="-90"/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jc w:val="center"/>
              <w:rPr>
                <w:rFonts w:ascii="宋体" w:hint="eastAsia"/>
                <w:spacing w:val="-1"/>
                <w:kern w:val="0"/>
                <w:sz w:val="24"/>
              </w:rPr>
            </w:pPr>
          </w:p>
          <w:p w:rsidR="00DF407D" w:rsidRDefault="00DF407D" w:rsidP="00AF6629">
            <w:pPr>
              <w:ind w:leftChars="-43" w:left="-90" w:firstLineChars="500" w:firstLine="1190"/>
              <w:jc w:val="center"/>
              <w:rPr>
                <w:sz w:val="24"/>
              </w:rPr>
            </w:pPr>
            <w:r>
              <w:rPr>
                <w:rFonts w:ascii="宋体" w:hint="eastAsia"/>
                <w:spacing w:val="-1"/>
                <w:kern w:val="0"/>
                <w:sz w:val="24"/>
              </w:rPr>
              <w:t>年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月</w:t>
            </w:r>
            <w:r>
              <w:rPr>
                <w:rFonts w:ascii="宋体"/>
                <w:spacing w:val="-1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pacing w:val="-1"/>
                <w:kern w:val="0"/>
                <w:sz w:val="24"/>
              </w:rPr>
              <w:t>日</w:t>
            </w:r>
          </w:p>
        </w:tc>
      </w:tr>
    </w:tbl>
    <w:p w:rsidR="00DF407D" w:rsidRDefault="00DF407D">
      <w:pPr>
        <w:ind w:firstLine="393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山东省人事厅、山东省教育厅制</w:t>
      </w:r>
    </w:p>
    <w:p w:rsidR="00DF407D" w:rsidRDefault="00DF407D">
      <w:pPr>
        <w:rPr>
          <w:rFonts w:hint="eastAsia"/>
          <w:sz w:val="24"/>
        </w:rPr>
      </w:pPr>
    </w:p>
    <w:p w:rsidR="00DF407D" w:rsidRDefault="00DF407D">
      <w:r>
        <w:rPr>
          <w:rFonts w:hint="eastAsia"/>
          <w:sz w:val="24"/>
        </w:rPr>
        <w:t>注：此表各项由毕业生据实填写，学校毕业生就业部门审核盖章。</w:t>
      </w:r>
    </w:p>
    <w:sectPr w:rsidR="00DF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C1E" w:rsidRDefault="00A43C1E" w:rsidP="00D32B66">
      <w:r>
        <w:separator/>
      </w:r>
    </w:p>
  </w:endnote>
  <w:endnote w:type="continuationSeparator" w:id="0">
    <w:p w:rsidR="00A43C1E" w:rsidRDefault="00A43C1E" w:rsidP="00D3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C1E" w:rsidRDefault="00A43C1E" w:rsidP="00D32B66">
      <w:r>
        <w:separator/>
      </w:r>
    </w:p>
  </w:footnote>
  <w:footnote w:type="continuationSeparator" w:id="0">
    <w:p w:rsidR="00A43C1E" w:rsidRDefault="00A43C1E" w:rsidP="00D32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CBF"/>
    <w:rsid w:val="00A43C1E"/>
    <w:rsid w:val="00AF6629"/>
    <w:rsid w:val="00C75CBF"/>
    <w:rsid w:val="00D32B66"/>
    <w:rsid w:val="00DF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3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2B66"/>
    <w:rPr>
      <w:kern w:val="2"/>
      <w:sz w:val="18"/>
      <w:szCs w:val="18"/>
    </w:rPr>
  </w:style>
  <w:style w:type="paragraph" w:styleId="a4">
    <w:name w:val="footer"/>
    <w:basedOn w:val="a"/>
    <w:link w:val="Char0"/>
    <w:rsid w:val="00D3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2B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 China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毕业生灵活方式就业证明</dc:title>
  <dc:subject/>
  <dc:creator>inguong</dc:creator>
  <cp:keywords/>
  <dc:description/>
  <cp:lastModifiedBy>Administrator</cp:lastModifiedBy>
  <cp:revision>2</cp:revision>
  <dcterms:created xsi:type="dcterms:W3CDTF">2017-06-06T08:38:00Z</dcterms:created>
  <dcterms:modified xsi:type="dcterms:W3CDTF">2017-06-06T08:38:00Z</dcterms:modified>
</cp:coreProperties>
</file>